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CSP-295GP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Livré avec l′application Smart Pianist, le piano à queue numérique YAMAHA  Clavinova CSP295GP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13 290 €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